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321C8" w14:textId="77777777" w:rsidR="00E91A76" w:rsidRDefault="00E91A76" w:rsidP="00E91A76">
      <w:pPr>
        <w:autoSpaceDE w:val="0"/>
        <w:autoSpaceDN w:val="0"/>
        <w:jc w:val="center"/>
        <w:rPr>
          <w:rFonts w:ascii="Arial" w:hAnsi="Arial" w:cs="Arial"/>
          <w:sz w:val="20"/>
          <w:szCs w:val="20"/>
          <w:lang w:eastAsia="da-DK"/>
        </w:rPr>
      </w:pPr>
    </w:p>
    <w:p w14:paraId="3113F7CF" w14:textId="77777777" w:rsidR="00E91A76" w:rsidRDefault="00E91A76" w:rsidP="00E91A76">
      <w:pPr>
        <w:autoSpaceDE w:val="0"/>
        <w:autoSpaceDN w:val="0"/>
        <w:jc w:val="center"/>
        <w:rPr>
          <w:rFonts w:ascii="Arial" w:hAnsi="Arial" w:cs="Arial"/>
          <w:b/>
          <w:bCs/>
          <w:sz w:val="40"/>
          <w:szCs w:val="40"/>
          <w:lang w:eastAsia="da-DK"/>
        </w:rPr>
      </w:pPr>
      <w:r>
        <w:rPr>
          <w:rFonts w:ascii="Arial" w:hAnsi="Arial" w:cs="Arial"/>
          <w:b/>
          <w:bCs/>
          <w:sz w:val="40"/>
          <w:szCs w:val="40"/>
          <w:lang w:eastAsia="da-DK"/>
        </w:rPr>
        <w:t>Ungdomsskolebestyrelsesmøde</w:t>
      </w:r>
    </w:p>
    <w:p w14:paraId="6616874E" w14:textId="77777777" w:rsidR="00E91A76" w:rsidRDefault="00E91A76" w:rsidP="00E91A76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  <w:lang w:eastAsia="da-DK"/>
        </w:rPr>
      </w:pPr>
      <w:r>
        <w:rPr>
          <w:rFonts w:ascii="Arial" w:hAnsi="Arial" w:cs="Arial"/>
          <w:b/>
          <w:bCs/>
          <w:sz w:val="32"/>
          <w:szCs w:val="32"/>
          <w:lang w:eastAsia="da-DK"/>
        </w:rPr>
        <w:t>Onsdag d.14.6.23 kl. 17.00 – 21.00</w:t>
      </w:r>
    </w:p>
    <w:p w14:paraId="0951A3A4" w14:textId="77777777" w:rsidR="00E91A76" w:rsidRDefault="00E91A76" w:rsidP="00E91A76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da-DK"/>
        </w:rPr>
      </w:pPr>
      <w:r>
        <w:rPr>
          <w:rFonts w:ascii="Arial" w:hAnsi="Arial" w:cs="Arial"/>
          <w:b/>
          <w:bCs/>
          <w:sz w:val="28"/>
          <w:szCs w:val="28"/>
          <w:lang w:eastAsia="da-DK"/>
        </w:rPr>
        <w:t xml:space="preserve">Ungdomsskolens kontor i Hvalsø, </w:t>
      </w:r>
      <w:proofErr w:type="spellStart"/>
      <w:r>
        <w:rPr>
          <w:rFonts w:ascii="Arial" w:hAnsi="Arial" w:cs="Arial"/>
          <w:b/>
          <w:bCs/>
          <w:sz w:val="28"/>
          <w:szCs w:val="28"/>
          <w:lang w:eastAsia="da-DK"/>
        </w:rPr>
        <w:t>Sandbechs</w:t>
      </w:r>
      <w:proofErr w:type="spellEnd"/>
      <w:r>
        <w:rPr>
          <w:rFonts w:ascii="Arial" w:hAnsi="Arial" w:cs="Arial"/>
          <w:b/>
          <w:bCs/>
          <w:sz w:val="28"/>
          <w:szCs w:val="28"/>
          <w:lang w:eastAsia="da-DK"/>
        </w:rPr>
        <w:t xml:space="preserve"> Allé 1a 4330 Hvalsø       </w:t>
      </w:r>
    </w:p>
    <w:p w14:paraId="1BFF7810" w14:textId="77777777" w:rsidR="00E91A76" w:rsidRDefault="00E91A76" w:rsidP="00E91A76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da-DK"/>
        </w:rPr>
      </w:pPr>
      <w:r>
        <w:rPr>
          <w:rFonts w:ascii="Arial" w:hAnsi="Arial" w:cs="Arial"/>
          <w:b/>
          <w:bCs/>
          <w:sz w:val="28"/>
          <w:szCs w:val="28"/>
          <w:lang w:eastAsia="da-DK"/>
        </w:rPr>
        <w:t> </w:t>
      </w:r>
    </w:p>
    <w:p w14:paraId="32ADBB1B" w14:textId="434E7001" w:rsidR="00E91A76" w:rsidRPr="00622348" w:rsidRDefault="00622348" w:rsidP="00E91A76">
      <w:pPr>
        <w:autoSpaceDE w:val="0"/>
        <w:autoSpaceDN w:val="0"/>
        <w:jc w:val="center"/>
        <w:rPr>
          <w:rFonts w:ascii="Arial" w:hAnsi="Arial" w:cs="Arial"/>
          <w:b/>
          <w:bCs/>
          <w:color w:val="FF0000"/>
          <w:sz w:val="28"/>
          <w:szCs w:val="28"/>
          <w:lang w:eastAsia="da-DK"/>
        </w:rPr>
      </w:pPr>
      <w:r w:rsidRPr="00622348">
        <w:rPr>
          <w:rFonts w:ascii="Arial" w:hAnsi="Arial" w:cs="Arial"/>
          <w:b/>
          <w:bCs/>
          <w:color w:val="FF0000"/>
          <w:sz w:val="28"/>
          <w:szCs w:val="28"/>
          <w:lang w:eastAsia="da-DK"/>
        </w:rPr>
        <w:t>Referat med rødt</w:t>
      </w:r>
    </w:p>
    <w:p w14:paraId="4DEFC49D" w14:textId="77777777" w:rsidR="00E91A76" w:rsidRDefault="00E91A76" w:rsidP="00E91A76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025691A8" w14:textId="77777777" w:rsidR="00E91A76" w:rsidRDefault="00E91A76" w:rsidP="00E91A76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Pers mobil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da-DK"/>
        </w:rPr>
        <w:t>nr</w:t>
      </w:r>
      <w:proofErr w:type="spellEnd"/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: 2023 4776   -  Peters mobil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da-DK"/>
        </w:rPr>
        <w:t>nr</w:t>
      </w:r>
      <w:proofErr w:type="spellEnd"/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 2280 7597   </w:t>
      </w:r>
    </w:p>
    <w:p w14:paraId="4E1E8C9B" w14:textId="77777777" w:rsidR="00E91A76" w:rsidRDefault="00E91A76" w:rsidP="00E91A76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05050775" w14:textId="77777777" w:rsidR="00E91A76" w:rsidRDefault="00E91A76" w:rsidP="00E91A76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  <w:r>
        <w:rPr>
          <w:rFonts w:ascii="Arial" w:hAnsi="Arial" w:cs="Arial"/>
          <w:b/>
          <w:bCs/>
          <w:sz w:val="20"/>
          <w:szCs w:val="20"/>
          <w:lang w:eastAsia="da-DK"/>
        </w:rPr>
        <w:t>Bemærk at mødet er fra kl. 17.00. Traditionen tro vil vi servere en lidt sommerligt anretning.</w:t>
      </w:r>
    </w:p>
    <w:p w14:paraId="2CFBC243" w14:textId="77777777" w:rsidR="00E91A76" w:rsidRPr="00622348" w:rsidRDefault="00E91A76" w:rsidP="00E91A76">
      <w:pPr>
        <w:autoSpaceDE w:val="0"/>
        <w:autoSpaceDN w:val="0"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</w:p>
    <w:p w14:paraId="51584501" w14:textId="615FA1A7" w:rsidR="00E91A76" w:rsidRPr="00622348" w:rsidRDefault="00622348" w:rsidP="00E91A76">
      <w:pPr>
        <w:autoSpaceDE w:val="0"/>
        <w:autoSpaceDN w:val="0"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  <w:r w:rsidRPr="00622348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Tilstede: Lotte, Irene, Burak, Jesper, Peter og Per</w:t>
      </w:r>
    </w:p>
    <w:p w14:paraId="425C07D6" w14:textId="77777777" w:rsidR="00E91A76" w:rsidRDefault="00E91A76" w:rsidP="00E91A76">
      <w:pPr>
        <w:autoSpaceDE w:val="0"/>
        <w:autoSpaceDN w:val="0"/>
        <w:rPr>
          <w:rFonts w:ascii="Arial" w:hAnsi="Arial" w:cs="Arial"/>
          <w:b/>
          <w:bCs/>
          <w:sz w:val="44"/>
          <w:szCs w:val="44"/>
          <w:u w:val="single"/>
          <w:lang w:eastAsia="da-DK"/>
        </w:rPr>
      </w:pPr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                                           </w:t>
      </w:r>
      <w:r>
        <w:rPr>
          <w:rFonts w:ascii="Arial" w:hAnsi="Arial" w:cs="Arial"/>
          <w:b/>
          <w:bCs/>
          <w:i/>
          <w:iCs/>
          <w:sz w:val="20"/>
          <w:szCs w:val="20"/>
          <w:lang w:eastAsia="da-DK"/>
        </w:rPr>
        <w:t> </w:t>
      </w:r>
    </w:p>
    <w:p w14:paraId="5FA579BA" w14:textId="332B9D8C" w:rsidR="00E91A76" w:rsidRDefault="00E91A76" w:rsidP="00E91A76">
      <w:pPr>
        <w:autoSpaceDE w:val="0"/>
        <w:autoSpaceDN w:val="0"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 </w:t>
      </w:r>
    </w:p>
    <w:p w14:paraId="6A3BBE5E" w14:textId="77777777" w:rsidR="00E91A76" w:rsidRDefault="00E91A76" w:rsidP="00E91A76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11030846" w14:textId="0C3A9A0F" w:rsidR="00E91A76" w:rsidRDefault="00E91A76" w:rsidP="00E91A76">
      <w:pPr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b/>
          <w:bCs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Godkendelse af dagsorden  </w:t>
      </w:r>
      <w:r w:rsidR="00C10EB3"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</w:t>
      </w:r>
      <w:r w:rsidR="00BA759A" w:rsidRPr="00BA759A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OK</w:t>
      </w:r>
    </w:p>
    <w:p w14:paraId="3C611D07" w14:textId="77777777" w:rsidR="00E91A76" w:rsidRDefault="00E91A76" w:rsidP="00E91A76">
      <w:pPr>
        <w:autoSpaceDE w:val="0"/>
        <w:autoSpaceDN w:val="0"/>
        <w:ind w:left="720"/>
        <w:contextualSpacing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74A366D6" w14:textId="77777777" w:rsidR="00E91A76" w:rsidRDefault="00E91A76" w:rsidP="00E91A76">
      <w:pPr>
        <w:ind w:left="720"/>
        <w:contextualSpacing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</w:p>
    <w:p w14:paraId="3BAD2304" w14:textId="77777777" w:rsidR="00E91A76" w:rsidRDefault="00E91A76" w:rsidP="00E91A76">
      <w:pPr>
        <w:autoSpaceDE w:val="0"/>
        <w:autoSpaceDN w:val="0"/>
        <w:ind w:left="720"/>
        <w:contextualSpacing/>
        <w:rPr>
          <w:rFonts w:ascii="Arial" w:hAnsi="Arial" w:cs="Arial"/>
          <w:b/>
          <w:bCs/>
          <w:sz w:val="20"/>
          <w:szCs w:val="20"/>
          <w:lang w:eastAsia="da-DK"/>
        </w:rPr>
      </w:pPr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          </w:t>
      </w:r>
    </w:p>
    <w:p w14:paraId="7C253348" w14:textId="77777777" w:rsidR="00E91A76" w:rsidRDefault="00E91A76" w:rsidP="00E91A76">
      <w:pPr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>Godkendelse af referat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.     OK</w:t>
      </w:r>
    </w:p>
    <w:p w14:paraId="3A2D4166" w14:textId="77777777" w:rsidR="00E91A76" w:rsidRDefault="00E91A76" w:rsidP="00E91A76">
      <w:pPr>
        <w:autoSpaceDE w:val="0"/>
        <w:autoSpaceDN w:val="0"/>
        <w:ind w:left="720"/>
        <w:contextualSpacing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7532C3C9" w14:textId="77777777" w:rsidR="00E91A76" w:rsidRDefault="00E91A76" w:rsidP="00E91A76">
      <w:pPr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b/>
          <w:bCs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>Korte orienteringspunkter</w:t>
      </w:r>
    </w:p>
    <w:p w14:paraId="378DFF24" w14:textId="77777777" w:rsidR="00E91A76" w:rsidRDefault="00E91A76" w:rsidP="00E91A76">
      <w:pPr>
        <w:ind w:left="720"/>
        <w:contextualSpacing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2C380E6E" w14:textId="77777777" w:rsidR="001D4C73" w:rsidRDefault="00E91A76" w:rsidP="00E91A76">
      <w:pPr>
        <w:autoSpaceDE w:val="0"/>
        <w:autoSpaceDN w:val="0"/>
        <w:ind w:left="720"/>
        <w:contextualSpacing/>
        <w:rPr>
          <w:rFonts w:ascii="Arial" w:hAnsi="Arial" w:cs="Arial"/>
          <w:b/>
          <w:bCs/>
          <w:sz w:val="20"/>
          <w:szCs w:val="20"/>
          <w:lang w:eastAsia="da-DK"/>
        </w:rPr>
      </w:pPr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SSP,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da-DK"/>
        </w:rPr>
        <w:t>Medarbejderrep</w:t>
      </w:r>
      <w:proofErr w:type="spellEnd"/>
      <w:r>
        <w:rPr>
          <w:rFonts w:ascii="Arial" w:hAnsi="Arial" w:cs="Arial"/>
          <w:b/>
          <w:bCs/>
          <w:sz w:val="20"/>
          <w:szCs w:val="20"/>
          <w:lang w:eastAsia="da-DK"/>
        </w:rPr>
        <w:t>, skolebestyrelser, Ledelse (almen, klubber, Plan B,) </w:t>
      </w:r>
    </w:p>
    <w:p w14:paraId="7F01C66F" w14:textId="51F48250" w:rsidR="001D4C73" w:rsidRPr="00B420B2" w:rsidRDefault="00BA759A" w:rsidP="00E91A76">
      <w:pPr>
        <w:autoSpaceDE w:val="0"/>
        <w:autoSpaceDN w:val="0"/>
        <w:ind w:left="720"/>
        <w:contextualSpacing/>
        <w:rPr>
          <w:rFonts w:ascii="Arial" w:hAnsi="Arial" w:cs="Arial"/>
          <w:bCs/>
          <w:color w:val="FF0000"/>
          <w:sz w:val="20"/>
          <w:szCs w:val="20"/>
          <w:lang w:eastAsia="da-DK"/>
        </w:rPr>
      </w:pPr>
      <w:r w:rsidRPr="00B420B2">
        <w:rPr>
          <w:rFonts w:ascii="Arial" w:hAnsi="Arial" w:cs="Arial"/>
          <w:bCs/>
          <w:color w:val="FF0000"/>
          <w:sz w:val="20"/>
          <w:szCs w:val="20"/>
          <w:lang w:eastAsia="da-DK"/>
        </w:rPr>
        <w:t>Peter beretter at der generelt er</w:t>
      </w:r>
      <w:r w:rsidR="00E91A76" w:rsidRPr="00B420B2">
        <w:rPr>
          <w:rFonts w:ascii="Arial" w:hAnsi="Arial" w:cs="Arial"/>
          <w:bCs/>
          <w:color w:val="FF0000"/>
          <w:sz w:val="20"/>
          <w:szCs w:val="20"/>
          <w:lang w:eastAsia="da-DK"/>
        </w:rPr>
        <w:t xml:space="preserve"> </w:t>
      </w:r>
      <w:r w:rsidRPr="00B420B2">
        <w:rPr>
          <w:rFonts w:ascii="Arial" w:hAnsi="Arial" w:cs="Arial"/>
          <w:bCs/>
          <w:color w:val="FF0000"/>
          <w:sz w:val="20"/>
          <w:szCs w:val="20"/>
          <w:lang w:eastAsia="da-DK"/>
        </w:rPr>
        <w:t>r</w:t>
      </w:r>
      <w:r w:rsidR="00E91A76" w:rsidRPr="00B420B2">
        <w:rPr>
          <w:rFonts w:ascii="Arial" w:hAnsi="Arial" w:cs="Arial"/>
          <w:bCs/>
          <w:color w:val="FF0000"/>
          <w:sz w:val="20"/>
          <w:szCs w:val="20"/>
          <w:lang w:eastAsia="da-DK"/>
        </w:rPr>
        <w:t xml:space="preserve">o på </w:t>
      </w:r>
      <w:proofErr w:type="spellStart"/>
      <w:r w:rsidR="00E91A76" w:rsidRPr="00B420B2">
        <w:rPr>
          <w:rFonts w:ascii="Arial" w:hAnsi="Arial" w:cs="Arial"/>
          <w:bCs/>
          <w:color w:val="FF0000"/>
          <w:sz w:val="20"/>
          <w:szCs w:val="20"/>
          <w:lang w:eastAsia="da-DK"/>
        </w:rPr>
        <w:t>SSPmæssigt</w:t>
      </w:r>
      <w:proofErr w:type="spellEnd"/>
      <w:r w:rsidRPr="00B420B2">
        <w:rPr>
          <w:rFonts w:ascii="Arial" w:hAnsi="Arial" w:cs="Arial"/>
          <w:bCs/>
          <w:color w:val="FF0000"/>
          <w:sz w:val="20"/>
          <w:szCs w:val="20"/>
          <w:lang w:eastAsia="da-DK"/>
        </w:rPr>
        <w:t xml:space="preserve">. Der har været mange oplæg om digital adfærd på folkeskolerne. Der vil være opsøgende </w:t>
      </w:r>
      <w:proofErr w:type="spellStart"/>
      <w:r w:rsidRPr="00B420B2">
        <w:rPr>
          <w:rFonts w:ascii="Arial" w:hAnsi="Arial" w:cs="Arial"/>
          <w:bCs/>
          <w:color w:val="FF0000"/>
          <w:sz w:val="20"/>
          <w:szCs w:val="20"/>
          <w:lang w:eastAsia="da-DK"/>
        </w:rPr>
        <w:t>ssp</w:t>
      </w:r>
      <w:proofErr w:type="spellEnd"/>
      <w:r w:rsidRPr="00B420B2">
        <w:rPr>
          <w:rFonts w:ascii="Arial" w:hAnsi="Arial" w:cs="Arial"/>
          <w:bCs/>
          <w:color w:val="FF0000"/>
          <w:sz w:val="20"/>
          <w:szCs w:val="20"/>
          <w:lang w:eastAsia="da-DK"/>
        </w:rPr>
        <w:t xml:space="preserve"> arbejde i sommerferien.</w:t>
      </w:r>
      <w:r w:rsidR="00E91A76" w:rsidRPr="00B420B2">
        <w:rPr>
          <w:rFonts w:ascii="Arial" w:hAnsi="Arial" w:cs="Arial"/>
          <w:bCs/>
          <w:color w:val="FF0000"/>
          <w:sz w:val="20"/>
          <w:szCs w:val="20"/>
          <w:lang w:eastAsia="da-DK"/>
        </w:rPr>
        <w:t xml:space="preserve"> </w:t>
      </w:r>
    </w:p>
    <w:p w14:paraId="5D81CB23" w14:textId="39EAB992" w:rsidR="00E91A76" w:rsidRPr="00B420B2" w:rsidRDefault="00E91A76" w:rsidP="00E91A76">
      <w:pPr>
        <w:autoSpaceDE w:val="0"/>
        <w:autoSpaceDN w:val="0"/>
        <w:ind w:left="720"/>
        <w:contextualSpacing/>
        <w:rPr>
          <w:rFonts w:ascii="Arial" w:hAnsi="Arial" w:cs="Arial"/>
          <w:bCs/>
          <w:color w:val="FF0000"/>
          <w:sz w:val="20"/>
          <w:szCs w:val="20"/>
          <w:lang w:eastAsia="da-DK"/>
        </w:rPr>
      </w:pPr>
      <w:r w:rsidRPr="00B420B2">
        <w:rPr>
          <w:rFonts w:ascii="Arial" w:hAnsi="Arial" w:cs="Arial"/>
          <w:bCs/>
          <w:color w:val="FF0000"/>
          <w:sz w:val="20"/>
          <w:szCs w:val="20"/>
          <w:lang w:eastAsia="da-DK"/>
        </w:rPr>
        <w:t xml:space="preserve">klubber er ved at lukke ned for sommeren. </w:t>
      </w:r>
      <w:r w:rsidR="00BA759A" w:rsidRPr="00B420B2">
        <w:rPr>
          <w:rFonts w:ascii="Arial" w:hAnsi="Arial" w:cs="Arial"/>
          <w:bCs/>
          <w:color w:val="FF0000"/>
          <w:sz w:val="20"/>
          <w:szCs w:val="20"/>
          <w:lang w:eastAsia="da-DK"/>
        </w:rPr>
        <w:t xml:space="preserve"> </w:t>
      </w:r>
      <w:r w:rsidRPr="00B420B2">
        <w:rPr>
          <w:rFonts w:ascii="Arial" w:hAnsi="Arial" w:cs="Arial"/>
          <w:bCs/>
          <w:color w:val="FF0000"/>
          <w:sz w:val="20"/>
          <w:szCs w:val="20"/>
          <w:lang w:eastAsia="da-DK"/>
        </w:rPr>
        <w:t xml:space="preserve">Fredag i Hvalsøhallen </w:t>
      </w:r>
      <w:r w:rsidR="001D4C73" w:rsidRPr="00B420B2">
        <w:rPr>
          <w:rFonts w:ascii="Arial" w:hAnsi="Arial" w:cs="Arial"/>
          <w:bCs/>
          <w:color w:val="FF0000"/>
          <w:sz w:val="20"/>
          <w:szCs w:val="20"/>
          <w:lang w:eastAsia="da-DK"/>
        </w:rPr>
        <w:t>m. ca</w:t>
      </w:r>
      <w:r w:rsidR="00186F9F">
        <w:rPr>
          <w:rFonts w:ascii="Arial" w:hAnsi="Arial" w:cs="Arial"/>
          <w:bCs/>
          <w:color w:val="FF0000"/>
          <w:sz w:val="20"/>
          <w:szCs w:val="20"/>
          <w:lang w:eastAsia="da-DK"/>
        </w:rPr>
        <w:t xml:space="preserve">. </w:t>
      </w:r>
      <w:r w:rsidRPr="00B420B2">
        <w:rPr>
          <w:rFonts w:ascii="Arial" w:hAnsi="Arial" w:cs="Arial"/>
          <w:bCs/>
          <w:color w:val="FF0000"/>
          <w:sz w:val="20"/>
          <w:szCs w:val="20"/>
          <w:lang w:eastAsia="da-DK"/>
        </w:rPr>
        <w:t>25 unge – gik lidt død da det blev varmt. Kan gentages ti</w:t>
      </w:r>
      <w:r w:rsidR="00186F9F">
        <w:rPr>
          <w:rFonts w:ascii="Arial" w:hAnsi="Arial" w:cs="Arial"/>
          <w:bCs/>
          <w:color w:val="FF0000"/>
          <w:sz w:val="20"/>
          <w:szCs w:val="20"/>
          <w:lang w:eastAsia="da-DK"/>
        </w:rPr>
        <w:t>l</w:t>
      </w:r>
      <w:r w:rsidRPr="00B420B2">
        <w:rPr>
          <w:rFonts w:ascii="Arial" w:hAnsi="Arial" w:cs="Arial"/>
          <w:bCs/>
          <w:color w:val="FF0000"/>
          <w:sz w:val="20"/>
          <w:szCs w:val="20"/>
          <w:lang w:eastAsia="da-DK"/>
        </w:rPr>
        <w:t xml:space="preserve"> efteråret. </w:t>
      </w:r>
    </w:p>
    <w:p w14:paraId="55C13347" w14:textId="5A99B6DA" w:rsidR="001D4C73" w:rsidRPr="00B420B2" w:rsidRDefault="001D4C73" w:rsidP="00E91A76">
      <w:pPr>
        <w:autoSpaceDE w:val="0"/>
        <w:autoSpaceDN w:val="0"/>
        <w:ind w:left="720"/>
        <w:contextualSpacing/>
        <w:rPr>
          <w:rFonts w:ascii="Arial" w:hAnsi="Arial" w:cs="Arial"/>
          <w:bCs/>
          <w:color w:val="FF0000"/>
          <w:sz w:val="20"/>
          <w:szCs w:val="20"/>
          <w:lang w:eastAsia="da-DK"/>
        </w:rPr>
      </w:pPr>
      <w:r w:rsidRPr="00B420B2">
        <w:rPr>
          <w:rFonts w:ascii="Arial" w:hAnsi="Arial" w:cs="Arial"/>
          <w:bCs/>
          <w:color w:val="FF0000"/>
          <w:sz w:val="20"/>
          <w:szCs w:val="20"/>
          <w:lang w:eastAsia="da-DK"/>
        </w:rPr>
        <w:t>Almenundervisningen er ved at være ovre – der arbejdes med det nye program – sommeraktiviteter i forbindelse med ’Sommer i Lejre’ er på plads.</w:t>
      </w:r>
    </w:p>
    <w:p w14:paraId="5608B16B" w14:textId="5782DACB" w:rsidR="001D4C73" w:rsidRPr="00B420B2" w:rsidRDefault="001D4C73" w:rsidP="00E91A76">
      <w:pPr>
        <w:autoSpaceDE w:val="0"/>
        <w:autoSpaceDN w:val="0"/>
        <w:ind w:left="720"/>
        <w:contextualSpacing/>
        <w:rPr>
          <w:rFonts w:ascii="Arial" w:hAnsi="Arial" w:cs="Arial"/>
          <w:bCs/>
          <w:color w:val="FF0000"/>
          <w:sz w:val="20"/>
          <w:szCs w:val="20"/>
          <w:lang w:eastAsia="da-DK"/>
        </w:rPr>
      </w:pPr>
      <w:r w:rsidRPr="00B420B2">
        <w:rPr>
          <w:rFonts w:ascii="Arial" w:hAnsi="Arial" w:cs="Arial"/>
          <w:bCs/>
          <w:color w:val="FF0000"/>
          <w:sz w:val="20"/>
          <w:szCs w:val="20"/>
          <w:lang w:eastAsia="da-DK"/>
        </w:rPr>
        <w:t>Der påbegyndes et udviklingsarbejde på Plan B i samarbejde med erhvervspsykolog Jesper Gregersen.</w:t>
      </w:r>
    </w:p>
    <w:p w14:paraId="575AED5B" w14:textId="77777777" w:rsidR="00E91A76" w:rsidRPr="001D4C73" w:rsidRDefault="00E91A76" w:rsidP="00E91A76">
      <w:pPr>
        <w:autoSpaceDE w:val="0"/>
        <w:autoSpaceDN w:val="0"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</w:p>
    <w:p w14:paraId="5650AE9F" w14:textId="77777777" w:rsidR="00E91A76" w:rsidRDefault="00E91A76" w:rsidP="00E91A76">
      <w:pPr>
        <w:autoSpaceDE w:val="0"/>
        <w:autoSpaceDN w:val="0"/>
        <w:ind w:left="720"/>
        <w:contextualSpacing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7047FF8C" w14:textId="77777777" w:rsidR="00E91A76" w:rsidRDefault="00E91A76" w:rsidP="00E91A76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15238C62" w14:textId="253667D4" w:rsidR="00E91A76" w:rsidRPr="00B608FA" w:rsidRDefault="00E91A76" w:rsidP="00E91A76">
      <w:pPr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bCs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Opfølgning på debatten om anvendelse af Tik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>Tok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i Ungdomsskolen. Efter sidste bestyrelsesmødes debat om 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>det</w:t>
      </w:r>
      <w:r w:rsidRPr="00B608FA">
        <w:rPr>
          <w:rFonts w:ascii="Arial" w:eastAsia="Times New Roman" w:hAnsi="Arial" w:cs="Arial"/>
          <w:bCs/>
          <w:sz w:val="20"/>
          <w:szCs w:val="20"/>
          <w:lang w:eastAsia="da-DK"/>
        </w:rPr>
        <w:t>;  </w:t>
      </w:r>
      <w:r w:rsidRPr="00B608FA">
        <w:rPr>
          <w:rFonts w:ascii="Arial" w:eastAsia="Times New Roman" w:hAnsi="Arial" w:cs="Arial"/>
          <w:bCs/>
          <w:color w:val="FF0000"/>
          <w:sz w:val="20"/>
          <w:szCs w:val="20"/>
          <w:lang w:eastAsia="da-DK"/>
        </w:rPr>
        <w:t>Udsætte</w:t>
      </w:r>
      <w:r w:rsidR="00002E26" w:rsidRPr="00B608FA">
        <w:rPr>
          <w:rFonts w:ascii="Arial" w:eastAsia="Times New Roman" w:hAnsi="Arial" w:cs="Arial"/>
          <w:bCs/>
          <w:color w:val="FF0000"/>
          <w:sz w:val="20"/>
          <w:szCs w:val="20"/>
          <w:lang w:eastAsia="da-DK"/>
        </w:rPr>
        <w:t>s</w:t>
      </w:r>
      <w:proofErr w:type="gramEnd"/>
      <w:r w:rsidRPr="00B608FA">
        <w:rPr>
          <w:rFonts w:ascii="Arial" w:eastAsia="Times New Roman" w:hAnsi="Arial" w:cs="Arial"/>
          <w:bCs/>
          <w:color w:val="FF0000"/>
          <w:sz w:val="20"/>
          <w:szCs w:val="20"/>
          <w:lang w:eastAsia="da-DK"/>
        </w:rPr>
        <w:t xml:space="preserve"> til næste møde</w:t>
      </w:r>
      <w:r w:rsidR="00002E26" w:rsidRPr="00B608FA">
        <w:rPr>
          <w:rFonts w:ascii="Arial" w:eastAsia="Times New Roman" w:hAnsi="Arial" w:cs="Arial"/>
          <w:bCs/>
          <w:color w:val="FF0000"/>
          <w:sz w:val="20"/>
          <w:szCs w:val="20"/>
          <w:lang w:eastAsia="da-DK"/>
        </w:rPr>
        <w:t xml:space="preserve"> – så nogle af de unge kan være med i debatten.</w:t>
      </w:r>
    </w:p>
    <w:p w14:paraId="0FCD3C15" w14:textId="77777777" w:rsidR="00E91A76" w:rsidRDefault="00E91A76" w:rsidP="00E91A76">
      <w:pPr>
        <w:autoSpaceDE w:val="0"/>
        <w:autoSpaceDN w:val="0"/>
        <w:ind w:left="720"/>
        <w:rPr>
          <w:rFonts w:ascii="Arial" w:hAnsi="Arial" w:cs="Arial"/>
          <w:b/>
          <w:bCs/>
          <w:sz w:val="20"/>
          <w:szCs w:val="20"/>
          <w:lang w:eastAsia="da-DK"/>
        </w:rPr>
      </w:pPr>
      <w:r>
        <w:rPr>
          <w:rFonts w:ascii="Arial" w:hAnsi="Arial" w:cs="Arial"/>
          <w:b/>
          <w:bCs/>
          <w:sz w:val="20"/>
          <w:szCs w:val="20"/>
          <w:lang w:eastAsia="da-DK"/>
        </w:rPr>
        <w:t>(Fra referatet);</w:t>
      </w:r>
    </w:p>
    <w:p w14:paraId="4F86B91C" w14:textId="77777777" w:rsidR="00E91A76" w:rsidRPr="00002E26" w:rsidRDefault="00E91A76" w:rsidP="00E91A76">
      <w:pPr>
        <w:autoSpaceDE w:val="0"/>
        <w:autoSpaceDN w:val="0"/>
        <w:ind w:left="720"/>
        <w:rPr>
          <w:rFonts w:ascii="Arial" w:hAnsi="Arial" w:cs="Arial"/>
          <w:lang w:eastAsia="da-DK"/>
        </w:rPr>
      </w:pPr>
      <w:r w:rsidRPr="00002E26">
        <w:rPr>
          <w:rFonts w:ascii="Arial" w:hAnsi="Arial" w:cs="Arial"/>
          <w:lang w:eastAsia="da-DK"/>
        </w:rPr>
        <w:t xml:space="preserve">Ungdomsskolen kan i princippet godt have en telefon uden for kommunens system og fra den drive en Tik </w:t>
      </w:r>
      <w:proofErr w:type="spellStart"/>
      <w:r w:rsidRPr="00002E26">
        <w:rPr>
          <w:rFonts w:ascii="Arial" w:hAnsi="Arial" w:cs="Arial"/>
          <w:lang w:eastAsia="da-DK"/>
        </w:rPr>
        <w:t>Tok</w:t>
      </w:r>
      <w:proofErr w:type="spellEnd"/>
      <w:r w:rsidRPr="00002E26">
        <w:rPr>
          <w:rFonts w:ascii="Arial" w:hAnsi="Arial" w:cs="Arial"/>
          <w:lang w:eastAsia="da-DK"/>
        </w:rPr>
        <w:t xml:space="preserve"> konto.</w:t>
      </w:r>
    </w:p>
    <w:p w14:paraId="7E784BF2" w14:textId="77777777" w:rsidR="00E91A76" w:rsidRPr="00002E26" w:rsidRDefault="00E91A76" w:rsidP="00E91A76">
      <w:pPr>
        <w:autoSpaceDE w:val="0"/>
        <w:autoSpaceDN w:val="0"/>
        <w:ind w:left="720"/>
        <w:rPr>
          <w:rFonts w:ascii="Arial" w:hAnsi="Arial" w:cs="Arial"/>
          <w:lang w:eastAsia="da-DK"/>
        </w:rPr>
      </w:pPr>
      <w:r w:rsidRPr="00002E26">
        <w:rPr>
          <w:rFonts w:ascii="Arial" w:hAnsi="Arial" w:cs="Arial"/>
          <w:lang w:eastAsia="da-DK"/>
        </w:rPr>
        <w:t>Det efterlader os så med op til flere etiske udfordringer; er det et medie en kommunal institution vil støtte/annoncere i, og sikkert flere andre – vi har en spændende debat foran os.</w:t>
      </w:r>
    </w:p>
    <w:p w14:paraId="68068EE1" w14:textId="77777777" w:rsidR="00E91A76" w:rsidRPr="00002E26" w:rsidRDefault="00E91A76" w:rsidP="00E91A76">
      <w:pPr>
        <w:autoSpaceDE w:val="0"/>
        <w:autoSpaceDN w:val="0"/>
        <w:ind w:left="720"/>
        <w:rPr>
          <w:rFonts w:ascii="Arial" w:hAnsi="Arial" w:cs="Arial"/>
          <w:lang w:eastAsia="da-DK"/>
        </w:rPr>
      </w:pPr>
    </w:p>
    <w:p w14:paraId="5EA43344" w14:textId="77777777" w:rsidR="00E91A76" w:rsidRDefault="00E91A76" w:rsidP="00E91A76">
      <w:pPr>
        <w:autoSpaceDE w:val="0"/>
        <w:autoSpaceDN w:val="0"/>
        <w:ind w:left="720"/>
        <w:rPr>
          <w:rFonts w:ascii="Arial" w:hAnsi="Arial" w:cs="Arial"/>
          <w:color w:val="FF0000"/>
          <w:lang w:eastAsia="da-DK"/>
        </w:rPr>
      </w:pPr>
    </w:p>
    <w:p w14:paraId="5C4F9643" w14:textId="49B77FD5" w:rsidR="00E91A76" w:rsidRDefault="00E91A76" w:rsidP="00E91A76">
      <w:pPr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b/>
          <w:bCs/>
          <w:lang w:eastAsia="da-DK"/>
        </w:rPr>
      </w:pPr>
      <w:r>
        <w:rPr>
          <w:rFonts w:ascii="Arial" w:eastAsia="Times New Roman" w:hAnsi="Arial" w:cs="Arial"/>
          <w:b/>
          <w:bCs/>
          <w:lang w:eastAsia="da-DK"/>
        </w:rPr>
        <w:t>Medarbejderønske og ændring af aldersgrænse for deltagelse i Ungdomsskolens aktiviteter fra 18 til 21</w:t>
      </w:r>
      <w:r w:rsidR="00BA2A30">
        <w:rPr>
          <w:rFonts w:ascii="Arial" w:eastAsia="Times New Roman" w:hAnsi="Arial" w:cs="Arial"/>
          <w:b/>
          <w:bCs/>
          <w:lang w:eastAsia="da-DK"/>
        </w:rPr>
        <w:t>.</w:t>
      </w:r>
    </w:p>
    <w:p w14:paraId="74446B04" w14:textId="093AEBFB" w:rsidR="00E91A76" w:rsidRDefault="00BA2A30" w:rsidP="00735DD3">
      <w:pPr>
        <w:autoSpaceDE w:val="0"/>
        <w:autoSpaceDN w:val="0"/>
        <w:ind w:left="720"/>
        <w:rPr>
          <w:rFonts w:ascii="Arial" w:eastAsia="Times New Roman" w:hAnsi="Arial" w:cs="Arial"/>
          <w:sz w:val="20"/>
          <w:szCs w:val="20"/>
          <w:lang w:eastAsia="da-DK"/>
        </w:rPr>
      </w:pPr>
      <w:r w:rsidRPr="006455A4">
        <w:rPr>
          <w:rFonts w:ascii="Arial" w:eastAsia="Times New Roman" w:hAnsi="Arial" w:cs="Arial"/>
          <w:color w:val="FF0000"/>
          <w:sz w:val="20"/>
          <w:szCs w:val="20"/>
          <w:lang w:eastAsia="da-DK"/>
        </w:rPr>
        <w:t>På vores musical er der ofte unge som er fyldt 18 år, som ønsker at fortsætte – eller være tilknyttet på anden måde. Det løses i samarbejde med lærerne og giver god mening</w:t>
      </w:r>
      <w:r w:rsidR="006455A4" w:rsidRPr="006455A4">
        <w:rPr>
          <w:rFonts w:ascii="Arial" w:eastAsia="Times New Roman" w:hAnsi="Arial" w:cs="Arial"/>
          <w:color w:val="FF0000"/>
          <w:sz w:val="20"/>
          <w:szCs w:val="20"/>
          <w:lang w:eastAsia="da-DK"/>
        </w:rPr>
        <w:t>. I forbindelse med forespørgsel fra smykke og keramikhold prøver vi nu det samme. En overvejelse er en generel ændring af aldersgrænsen. Per kontakter Roskilde Ungdomss</w:t>
      </w:r>
      <w:r w:rsidR="00FD1216">
        <w:rPr>
          <w:rFonts w:ascii="Arial" w:eastAsia="Times New Roman" w:hAnsi="Arial" w:cs="Arial"/>
          <w:color w:val="FF0000"/>
          <w:sz w:val="20"/>
          <w:szCs w:val="20"/>
          <w:lang w:eastAsia="da-DK"/>
        </w:rPr>
        <w:t>kole, som har en grænse på 21 år</w:t>
      </w:r>
      <w:r w:rsidR="006455A4" w:rsidRPr="006455A4">
        <w:rPr>
          <w:rFonts w:ascii="Arial" w:eastAsia="Times New Roman" w:hAnsi="Arial" w:cs="Arial"/>
          <w:color w:val="FF0000"/>
          <w:sz w:val="20"/>
          <w:szCs w:val="20"/>
          <w:lang w:eastAsia="da-DK"/>
        </w:rPr>
        <w:t>, og hører om deres erfaringer</w:t>
      </w:r>
      <w:r w:rsidR="006455A4">
        <w:rPr>
          <w:rFonts w:ascii="Arial" w:eastAsia="Times New Roman" w:hAnsi="Arial" w:cs="Arial"/>
          <w:sz w:val="20"/>
          <w:szCs w:val="20"/>
          <w:lang w:eastAsia="da-DK"/>
        </w:rPr>
        <w:t>.</w:t>
      </w:r>
      <w:r w:rsidRPr="00BA2A30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</w:p>
    <w:p w14:paraId="4FBEEBE6" w14:textId="075C891D" w:rsidR="00D1615F" w:rsidRPr="00735DD3" w:rsidRDefault="00D1615F" w:rsidP="00735DD3">
      <w:pPr>
        <w:autoSpaceDE w:val="0"/>
        <w:autoSpaceDN w:val="0"/>
        <w:ind w:left="720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da-DK"/>
        </w:rPr>
        <w:t>Der uddeltes Budgetopfølgnings ark</w:t>
      </w:r>
      <w:r w:rsidRPr="00D1615F">
        <w:rPr>
          <w:rFonts w:ascii="Arial" w:eastAsia="Times New Roman" w:hAnsi="Arial" w:cs="Arial"/>
          <w:sz w:val="20"/>
          <w:szCs w:val="20"/>
          <w:lang w:eastAsia="da-DK"/>
        </w:rPr>
        <w:t>.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Pr="00D1615F">
        <w:rPr>
          <w:rFonts w:ascii="Arial" w:eastAsia="Times New Roman" w:hAnsi="Arial" w:cs="Arial"/>
          <w:color w:val="FF0000"/>
          <w:sz w:val="20"/>
          <w:szCs w:val="20"/>
          <w:lang w:eastAsia="da-DK"/>
        </w:rPr>
        <w:t>Dette godkendtes og vedhæftes referatet</w:t>
      </w:r>
    </w:p>
    <w:p w14:paraId="7FCA811E" w14:textId="77777777" w:rsidR="00E91A76" w:rsidRDefault="00E91A76" w:rsidP="00E91A76">
      <w:pPr>
        <w:autoSpaceDE w:val="0"/>
        <w:autoSpaceDN w:val="0"/>
        <w:ind w:left="720"/>
        <w:contextualSpacing/>
        <w:rPr>
          <w:rFonts w:ascii="Arial" w:hAnsi="Arial" w:cs="Arial"/>
          <w:b/>
          <w:bCs/>
          <w:lang w:eastAsia="da-DK"/>
        </w:rPr>
      </w:pPr>
    </w:p>
    <w:p w14:paraId="03A31075" w14:textId="77777777" w:rsidR="00F70C58" w:rsidRPr="00F70C58" w:rsidRDefault="00E91A76" w:rsidP="004F2243">
      <w:pPr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  <w:lang w:eastAsia="da-DK"/>
        </w:rPr>
      </w:pPr>
      <w:r w:rsidRPr="00735DD3">
        <w:rPr>
          <w:rFonts w:ascii="Arial" w:eastAsia="Times New Roman" w:hAnsi="Arial" w:cs="Arial"/>
          <w:b/>
          <w:bCs/>
          <w:lang w:eastAsia="da-DK"/>
        </w:rPr>
        <w:t xml:space="preserve">Høringssvar vedr. Reduktionsforslag fra CBL. For Ungdomsskolen konkret handler det om 280.000 i Plan </w:t>
      </w:r>
      <w:proofErr w:type="gramStart"/>
      <w:r w:rsidRPr="00735DD3">
        <w:rPr>
          <w:rFonts w:ascii="Arial" w:eastAsia="Times New Roman" w:hAnsi="Arial" w:cs="Arial"/>
          <w:b/>
          <w:bCs/>
          <w:lang w:eastAsia="da-DK"/>
        </w:rPr>
        <w:t>B  -</w:t>
      </w:r>
      <w:proofErr w:type="gramEnd"/>
      <w:r w:rsidRPr="00735DD3">
        <w:rPr>
          <w:rFonts w:ascii="Arial" w:eastAsia="Times New Roman" w:hAnsi="Arial" w:cs="Arial"/>
          <w:b/>
          <w:bCs/>
          <w:lang w:eastAsia="da-DK"/>
        </w:rPr>
        <w:t xml:space="preserve">  </w:t>
      </w:r>
    </w:p>
    <w:p w14:paraId="214E0E81" w14:textId="38A3EC0A" w:rsidR="00E91A76" w:rsidRPr="000156C2" w:rsidRDefault="00735DD3" w:rsidP="00F70C58">
      <w:pPr>
        <w:autoSpaceDE w:val="0"/>
        <w:autoSpaceDN w:val="0"/>
        <w:ind w:left="720"/>
        <w:rPr>
          <w:rFonts w:ascii="Arial" w:hAnsi="Arial" w:cs="Arial"/>
          <w:bCs/>
          <w:color w:val="FF0000"/>
          <w:sz w:val="20"/>
          <w:szCs w:val="20"/>
          <w:lang w:eastAsia="da-DK"/>
        </w:rPr>
      </w:pPr>
      <w:r w:rsidRPr="000156C2">
        <w:rPr>
          <w:rFonts w:ascii="Arial" w:eastAsia="Times New Roman" w:hAnsi="Arial" w:cs="Arial"/>
          <w:bCs/>
          <w:color w:val="FF0000"/>
          <w:sz w:val="20"/>
          <w:szCs w:val="20"/>
          <w:lang w:eastAsia="da-DK"/>
        </w:rPr>
        <w:t>Der er f</w:t>
      </w:r>
      <w:r w:rsidR="00F70C58" w:rsidRPr="000156C2">
        <w:rPr>
          <w:rFonts w:ascii="Arial" w:eastAsia="Times New Roman" w:hAnsi="Arial" w:cs="Arial"/>
          <w:bCs/>
          <w:color w:val="FF0000"/>
          <w:sz w:val="20"/>
          <w:szCs w:val="20"/>
          <w:lang w:eastAsia="da-DK"/>
        </w:rPr>
        <w:t>l</w:t>
      </w:r>
      <w:r w:rsidRPr="000156C2">
        <w:rPr>
          <w:rFonts w:ascii="Arial" w:eastAsia="Times New Roman" w:hAnsi="Arial" w:cs="Arial"/>
          <w:bCs/>
          <w:color w:val="FF0000"/>
          <w:sz w:val="20"/>
          <w:szCs w:val="20"/>
          <w:lang w:eastAsia="da-DK"/>
        </w:rPr>
        <w:t>ere af forslagene som kan have betydning for Ungdomsskolen. Der kommer et sammenskriv/forslag til høringssvar senere.</w:t>
      </w:r>
    </w:p>
    <w:p w14:paraId="4A8F1DAA" w14:textId="77777777" w:rsidR="00E91A76" w:rsidRDefault="00E91A76" w:rsidP="00E91A76">
      <w:pPr>
        <w:autoSpaceDE w:val="0"/>
        <w:autoSpaceDN w:val="0"/>
        <w:rPr>
          <w:rFonts w:ascii="Arial" w:hAnsi="Arial" w:cs="Arial"/>
          <w:b/>
          <w:bCs/>
          <w:lang w:eastAsia="da-DK"/>
        </w:rPr>
      </w:pPr>
    </w:p>
    <w:p w14:paraId="1F7E57CE" w14:textId="77777777" w:rsidR="004B7BD6" w:rsidRDefault="00E91A76" w:rsidP="00E91A76">
      <w:pPr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b/>
          <w:bCs/>
          <w:lang w:eastAsia="da-DK"/>
        </w:rPr>
      </w:pPr>
      <w:r>
        <w:rPr>
          <w:rFonts w:ascii="Arial" w:eastAsia="Times New Roman" w:hAnsi="Arial" w:cs="Arial"/>
          <w:b/>
          <w:bCs/>
          <w:lang w:eastAsia="da-DK"/>
        </w:rPr>
        <w:t>Bestyrelsens deltagelse i Dialogmøde med B og U udvalget d. 7.11.23 kl. 16.30 – 17.30 på Allerslev rådhus </w:t>
      </w:r>
    </w:p>
    <w:p w14:paraId="7F08E12A" w14:textId="60CB4CD6" w:rsidR="00E91A76" w:rsidRPr="000156C2" w:rsidRDefault="004B7BD6" w:rsidP="004B7BD6">
      <w:pPr>
        <w:autoSpaceDE w:val="0"/>
        <w:autoSpaceDN w:val="0"/>
        <w:ind w:left="720"/>
        <w:rPr>
          <w:rFonts w:ascii="Arial" w:hAnsi="Arial" w:cs="Arial"/>
          <w:b/>
          <w:bCs/>
          <w:sz w:val="20"/>
          <w:szCs w:val="20"/>
          <w:lang w:eastAsia="da-DK"/>
        </w:rPr>
      </w:pPr>
      <w:r w:rsidRPr="000156C2">
        <w:rPr>
          <w:rFonts w:ascii="Arial" w:eastAsia="Times New Roman" w:hAnsi="Arial" w:cs="Arial"/>
          <w:bCs/>
          <w:color w:val="FF0000"/>
          <w:sz w:val="20"/>
          <w:szCs w:val="20"/>
          <w:lang w:eastAsia="da-DK"/>
        </w:rPr>
        <w:t xml:space="preserve">I forbindelse med udviklingen af en ny </w:t>
      </w:r>
      <w:r w:rsidR="006A0217">
        <w:rPr>
          <w:rFonts w:ascii="Arial" w:eastAsia="Times New Roman" w:hAnsi="Arial" w:cs="Arial"/>
          <w:bCs/>
          <w:color w:val="FF0000"/>
          <w:sz w:val="20"/>
          <w:szCs w:val="20"/>
          <w:lang w:eastAsia="da-DK"/>
        </w:rPr>
        <w:t>b</w:t>
      </w:r>
      <w:r w:rsidR="006A0217" w:rsidRPr="000156C2">
        <w:rPr>
          <w:rFonts w:ascii="Arial" w:eastAsia="Times New Roman" w:hAnsi="Arial" w:cs="Arial"/>
          <w:bCs/>
          <w:color w:val="FF0000"/>
          <w:sz w:val="20"/>
          <w:szCs w:val="20"/>
          <w:lang w:eastAsia="da-DK"/>
        </w:rPr>
        <w:t>ørne</w:t>
      </w:r>
      <w:r w:rsidRPr="000156C2">
        <w:rPr>
          <w:rFonts w:ascii="Arial" w:eastAsia="Times New Roman" w:hAnsi="Arial" w:cs="Arial"/>
          <w:bCs/>
          <w:color w:val="FF0000"/>
          <w:sz w:val="20"/>
          <w:szCs w:val="20"/>
          <w:lang w:eastAsia="da-DK"/>
        </w:rPr>
        <w:t xml:space="preserve"> og ungepolitik for Lejre Kommune ønsker Udvalget for Børn &amp; Ungdom at holde et dialogmøde med Ungdomsskolens bestyrelse. Husk at notere det i din kalender – og så kan vi forberede os på mødet d.12.10. </w:t>
      </w:r>
    </w:p>
    <w:p w14:paraId="7719827A" w14:textId="41DE3CC4" w:rsidR="00E91A76" w:rsidRDefault="00E91A76" w:rsidP="00E91A76">
      <w:pPr>
        <w:autoSpaceDE w:val="0"/>
        <w:autoSpaceDN w:val="0"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</w:p>
    <w:p w14:paraId="28AF7543" w14:textId="77777777" w:rsidR="00E91A76" w:rsidRDefault="00E91A76" w:rsidP="00E91A76">
      <w:pPr>
        <w:ind w:left="720"/>
        <w:contextualSpacing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6E325764" w14:textId="77777777" w:rsidR="00E91A76" w:rsidRDefault="00E91A76" w:rsidP="00E91A76">
      <w:pPr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b/>
          <w:bCs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>Møderække for 2024 (husk din kalender</w:t>
      </w:r>
      <w:proofErr w:type="gramStart"/>
      <w:r>
        <w:rPr>
          <w:rFonts w:ascii="Wingdings" w:eastAsia="Times New Roman" w:hAnsi="Wingdings"/>
          <w:b/>
          <w:bCs/>
          <w:sz w:val="20"/>
          <w:szCs w:val="20"/>
          <w:lang w:eastAsia="da-DK"/>
        </w:rPr>
        <w:t></w:t>
      </w: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)  </w:t>
      </w:r>
      <w:r w:rsidRPr="00DC0005">
        <w:rPr>
          <w:rFonts w:ascii="Arial" w:eastAsia="Times New Roman" w:hAnsi="Arial" w:cs="Arial"/>
          <w:bCs/>
          <w:color w:val="FF0000"/>
          <w:sz w:val="20"/>
          <w:szCs w:val="20"/>
          <w:lang w:eastAsia="da-DK"/>
        </w:rPr>
        <w:t>udsat</w:t>
      </w:r>
      <w:proofErr w:type="gramEnd"/>
    </w:p>
    <w:p w14:paraId="1C4F7F2E" w14:textId="77777777" w:rsidR="00E91A76" w:rsidRDefault="00E91A76" w:rsidP="00E91A76">
      <w:pPr>
        <w:autoSpaceDE w:val="0"/>
        <w:autoSpaceDN w:val="0"/>
        <w:ind w:left="720"/>
        <w:rPr>
          <w:rFonts w:ascii="Arial" w:hAnsi="Arial" w:cs="Arial"/>
          <w:b/>
          <w:bCs/>
          <w:sz w:val="20"/>
          <w:szCs w:val="20"/>
          <w:lang w:eastAsia="da-DK"/>
        </w:rPr>
      </w:pPr>
      <w:r>
        <w:rPr>
          <w:rFonts w:ascii="Arial" w:hAnsi="Arial" w:cs="Arial"/>
          <w:b/>
          <w:bCs/>
          <w:sz w:val="20"/>
          <w:szCs w:val="20"/>
          <w:lang w:eastAsia="da-DK"/>
        </w:rPr>
        <w:t>Godkendt er 12.10.23 og 7.12.23.</w:t>
      </w:r>
    </w:p>
    <w:p w14:paraId="30CED843" w14:textId="77777777" w:rsidR="00E91A76" w:rsidRDefault="00E91A76" w:rsidP="00E91A76">
      <w:pPr>
        <w:ind w:left="720"/>
        <w:contextualSpacing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</w:p>
    <w:p w14:paraId="0A4B3FEF" w14:textId="77777777" w:rsidR="00E91A76" w:rsidRDefault="00E91A76" w:rsidP="00E91A76">
      <w:pPr>
        <w:autoSpaceDE w:val="0"/>
        <w:autoSpaceDN w:val="0"/>
        <w:ind w:left="720"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</w:p>
    <w:p w14:paraId="2BD1BD88" w14:textId="5D9DFB07" w:rsidR="000156C2" w:rsidRDefault="00E91A76" w:rsidP="000156C2">
      <w:pPr>
        <w:autoSpaceDE w:val="0"/>
        <w:autoSpaceDN w:val="0"/>
        <w:rPr>
          <w:rFonts w:ascii="Arial" w:eastAsia="Times New Roman" w:hAnsi="Arial" w:cs="Arial"/>
          <w:bCs/>
          <w:color w:val="FF0000"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>Evt.</w:t>
      </w:r>
      <w:r w:rsidR="000156C2"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 </w:t>
      </w:r>
      <w:r w:rsidR="000156C2" w:rsidRPr="000156C2">
        <w:rPr>
          <w:rFonts w:ascii="Arial" w:eastAsia="Times New Roman" w:hAnsi="Arial" w:cs="Arial"/>
          <w:bCs/>
          <w:color w:val="FF0000"/>
          <w:sz w:val="20"/>
          <w:szCs w:val="20"/>
          <w:lang w:eastAsia="da-DK"/>
        </w:rPr>
        <w:t>Per blev mindet om at punktet ’ Nyt fra politikerne’ var gledet ud af dagsorden.</w:t>
      </w:r>
    </w:p>
    <w:p w14:paraId="10B41C21" w14:textId="68A7D6A2" w:rsidR="00996C2A" w:rsidRDefault="00996C2A" w:rsidP="000156C2">
      <w:pPr>
        <w:autoSpaceDE w:val="0"/>
        <w:autoSpaceDN w:val="0"/>
        <w:rPr>
          <w:rFonts w:ascii="Arial" w:eastAsia="Times New Roman" w:hAnsi="Arial" w:cs="Arial"/>
          <w:bCs/>
          <w:color w:val="FF0000"/>
          <w:sz w:val="20"/>
          <w:szCs w:val="20"/>
          <w:lang w:eastAsia="da-DK"/>
        </w:rPr>
      </w:pPr>
    </w:p>
    <w:p w14:paraId="09E1EAFC" w14:textId="7D533B58" w:rsidR="00996C2A" w:rsidRPr="000156C2" w:rsidRDefault="00996C2A" w:rsidP="000156C2">
      <w:pPr>
        <w:autoSpaceDE w:val="0"/>
        <w:autoSpaceDN w:val="0"/>
        <w:rPr>
          <w:rFonts w:ascii="Arial" w:hAnsi="Arial" w:cs="Arial"/>
          <w:bCs/>
          <w:color w:val="FF0000"/>
          <w:sz w:val="20"/>
          <w:szCs w:val="20"/>
          <w:lang w:eastAsia="da-DK"/>
        </w:rPr>
      </w:pPr>
      <w:r>
        <w:rPr>
          <w:rFonts w:ascii="Arial" w:eastAsia="Times New Roman" w:hAnsi="Arial" w:cs="Arial"/>
          <w:bCs/>
          <w:color w:val="FF0000"/>
          <w:sz w:val="20"/>
          <w:szCs w:val="20"/>
          <w:lang w:eastAsia="da-DK"/>
        </w:rPr>
        <w:t xml:space="preserve">Peter optrådte endnu engang som mester ved grillen – tak for det </w:t>
      </w:r>
      <w:r w:rsidRPr="00996C2A">
        <w:rPr>
          <w:rFonts w:ascii="Arial" w:eastAsia="Times New Roman" w:hAnsi="Arial" w:cs="Arial"/>
          <w:bCs/>
          <w:color w:val="FF0000"/>
          <w:sz w:val="20"/>
          <w:szCs w:val="20"/>
          <w:lang w:eastAsia="da-DK"/>
        </w:rPr>
        <w:sym w:font="Wingdings" w:char="F04A"/>
      </w:r>
      <w:bookmarkStart w:id="0" w:name="_GoBack"/>
      <w:bookmarkEnd w:id="0"/>
    </w:p>
    <w:p w14:paraId="03E07325" w14:textId="6C12E46B" w:rsidR="00E91A76" w:rsidRDefault="00E91A76" w:rsidP="00DC0005">
      <w:pPr>
        <w:autoSpaceDE w:val="0"/>
        <w:autoSpaceDN w:val="0"/>
        <w:ind w:left="72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</w:p>
    <w:p w14:paraId="54ADF236" w14:textId="77777777" w:rsidR="00E91A76" w:rsidRDefault="00E91A76" w:rsidP="00E91A76">
      <w:pPr>
        <w:autoSpaceDE w:val="0"/>
        <w:autoSpaceDN w:val="0"/>
        <w:ind w:left="72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3031DC0F" w14:textId="77777777" w:rsidR="00E91A76" w:rsidRDefault="00E91A76" w:rsidP="00E91A76">
      <w:pPr>
        <w:autoSpaceDE w:val="0"/>
        <w:autoSpaceDN w:val="0"/>
        <w:ind w:left="720"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 </w:t>
      </w:r>
    </w:p>
    <w:p w14:paraId="03D3E825" w14:textId="77777777" w:rsidR="00E91A76" w:rsidRDefault="00E91A76" w:rsidP="00E91A76">
      <w:pPr>
        <w:autoSpaceDE w:val="0"/>
        <w:autoSpaceDN w:val="0"/>
        <w:ind w:firstLine="360"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</w:p>
    <w:p w14:paraId="737D8BDC" w14:textId="77777777" w:rsidR="00E91A76" w:rsidRDefault="00E91A76" w:rsidP="00E91A76">
      <w:pPr>
        <w:autoSpaceDE w:val="0"/>
        <w:autoSpaceDN w:val="0"/>
        <w:ind w:firstLine="36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326B6E82" w14:textId="77777777" w:rsidR="00E91A76" w:rsidRDefault="00E91A76" w:rsidP="00E91A76"/>
    <w:p w14:paraId="5E7B472B" w14:textId="77777777" w:rsidR="00E91A76" w:rsidRDefault="00E91A76" w:rsidP="00E91A76">
      <w:pPr>
        <w:rPr>
          <w:lang w:eastAsia="da-DK"/>
        </w:rPr>
      </w:pPr>
    </w:p>
    <w:p w14:paraId="3A662393" w14:textId="77777777" w:rsidR="00E91A76" w:rsidRDefault="00E91A76" w:rsidP="00E91A76">
      <w:pPr>
        <w:spacing w:before="100" w:beforeAutospacing="1" w:after="100" w:afterAutospacing="1"/>
        <w:rPr>
          <w:lang w:eastAsia="da-DK"/>
        </w:rPr>
      </w:pPr>
    </w:p>
    <w:p w14:paraId="46CE6998" w14:textId="77777777" w:rsidR="00235407" w:rsidRDefault="00235407"/>
    <w:sectPr w:rsidR="002354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2E1"/>
    <w:multiLevelType w:val="hybridMultilevel"/>
    <w:tmpl w:val="FFFFFFFF"/>
    <w:lvl w:ilvl="0" w:tplc="389E4FCE"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76"/>
    <w:rsid w:val="00002E26"/>
    <w:rsid w:val="000066DA"/>
    <w:rsid w:val="000156C2"/>
    <w:rsid w:val="00015DDF"/>
    <w:rsid w:val="00036044"/>
    <w:rsid w:val="000741AD"/>
    <w:rsid w:val="0007747A"/>
    <w:rsid w:val="00092790"/>
    <w:rsid w:val="00095FD3"/>
    <w:rsid w:val="000C527D"/>
    <w:rsid w:val="001102C5"/>
    <w:rsid w:val="001206E6"/>
    <w:rsid w:val="0012512F"/>
    <w:rsid w:val="00147118"/>
    <w:rsid w:val="00151E2F"/>
    <w:rsid w:val="00157996"/>
    <w:rsid w:val="0016445D"/>
    <w:rsid w:val="00186F9F"/>
    <w:rsid w:val="00190DED"/>
    <w:rsid w:val="001D4C73"/>
    <w:rsid w:val="001E3A6B"/>
    <w:rsid w:val="001E54A0"/>
    <w:rsid w:val="001F1ADF"/>
    <w:rsid w:val="0020648C"/>
    <w:rsid w:val="002350D9"/>
    <w:rsid w:val="00235407"/>
    <w:rsid w:val="002365A6"/>
    <w:rsid w:val="00247153"/>
    <w:rsid w:val="00255668"/>
    <w:rsid w:val="00257584"/>
    <w:rsid w:val="00265472"/>
    <w:rsid w:val="00277093"/>
    <w:rsid w:val="002A13E7"/>
    <w:rsid w:val="002D4903"/>
    <w:rsid w:val="003314F3"/>
    <w:rsid w:val="003444B4"/>
    <w:rsid w:val="00347E05"/>
    <w:rsid w:val="00360430"/>
    <w:rsid w:val="0036772B"/>
    <w:rsid w:val="0037154F"/>
    <w:rsid w:val="003816B4"/>
    <w:rsid w:val="003830F2"/>
    <w:rsid w:val="00392FE3"/>
    <w:rsid w:val="003B6E37"/>
    <w:rsid w:val="003B76E8"/>
    <w:rsid w:val="003C6A01"/>
    <w:rsid w:val="003F3D6A"/>
    <w:rsid w:val="004048B3"/>
    <w:rsid w:val="004427EE"/>
    <w:rsid w:val="00450D32"/>
    <w:rsid w:val="004549FF"/>
    <w:rsid w:val="00463B9B"/>
    <w:rsid w:val="004A0AEC"/>
    <w:rsid w:val="004B3548"/>
    <w:rsid w:val="004B4FD3"/>
    <w:rsid w:val="004B7BD6"/>
    <w:rsid w:val="004C4E09"/>
    <w:rsid w:val="004D1F85"/>
    <w:rsid w:val="004D74E4"/>
    <w:rsid w:val="004E1F5F"/>
    <w:rsid w:val="004F61C7"/>
    <w:rsid w:val="0052179B"/>
    <w:rsid w:val="005522B9"/>
    <w:rsid w:val="00573A84"/>
    <w:rsid w:val="00575CFA"/>
    <w:rsid w:val="005D754D"/>
    <w:rsid w:val="005F08CF"/>
    <w:rsid w:val="00606A8B"/>
    <w:rsid w:val="00621DFF"/>
    <w:rsid w:val="00622348"/>
    <w:rsid w:val="006322E2"/>
    <w:rsid w:val="006424B4"/>
    <w:rsid w:val="006455A4"/>
    <w:rsid w:val="0065652D"/>
    <w:rsid w:val="0066136B"/>
    <w:rsid w:val="00665C82"/>
    <w:rsid w:val="00676E20"/>
    <w:rsid w:val="00686CED"/>
    <w:rsid w:val="00694638"/>
    <w:rsid w:val="006A0217"/>
    <w:rsid w:val="006A1C54"/>
    <w:rsid w:val="006A6BE3"/>
    <w:rsid w:val="006B1911"/>
    <w:rsid w:val="006C7FFA"/>
    <w:rsid w:val="006E4818"/>
    <w:rsid w:val="00711571"/>
    <w:rsid w:val="00735DD3"/>
    <w:rsid w:val="00776A89"/>
    <w:rsid w:val="0077762B"/>
    <w:rsid w:val="00793EBD"/>
    <w:rsid w:val="007C0D37"/>
    <w:rsid w:val="007C433D"/>
    <w:rsid w:val="007C6E47"/>
    <w:rsid w:val="007D3C5F"/>
    <w:rsid w:val="007E55C2"/>
    <w:rsid w:val="007F3058"/>
    <w:rsid w:val="007F5C98"/>
    <w:rsid w:val="00822EC7"/>
    <w:rsid w:val="00843A3E"/>
    <w:rsid w:val="00850803"/>
    <w:rsid w:val="008B7A03"/>
    <w:rsid w:val="008F4D5A"/>
    <w:rsid w:val="008F62BD"/>
    <w:rsid w:val="00902177"/>
    <w:rsid w:val="00906040"/>
    <w:rsid w:val="009350CC"/>
    <w:rsid w:val="009403B8"/>
    <w:rsid w:val="0095344B"/>
    <w:rsid w:val="00994169"/>
    <w:rsid w:val="00996C2A"/>
    <w:rsid w:val="009B11C3"/>
    <w:rsid w:val="009E568C"/>
    <w:rsid w:val="009E77A5"/>
    <w:rsid w:val="009F09BC"/>
    <w:rsid w:val="00A21D76"/>
    <w:rsid w:val="00A23319"/>
    <w:rsid w:val="00A53916"/>
    <w:rsid w:val="00AE2F5D"/>
    <w:rsid w:val="00B40E11"/>
    <w:rsid w:val="00B420B2"/>
    <w:rsid w:val="00B608FA"/>
    <w:rsid w:val="00B82442"/>
    <w:rsid w:val="00B9151D"/>
    <w:rsid w:val="00BA2A30"/>
    <w:rsid w:val="00BA759A"/>
    <w:rsid w:val="00BB0B69"/>
    <w:rsid w:val="00BB3FD6"/>
    <w:rsid w:val="00BF3D82"/>
    <w:rsid w:val="00BF455C"/>
    <w:rsid w:val="00C01496"/>
    <w:rsid w:val="00C102F8"/>
    <w:rsid w:val="00C10EB3"/>
    <w:rsid w:val="00C4042B"/>
    <w:rsid w:val="00C41DB9"/>
    <w:rsid w:val="00C46019"/>
    <w:rsid w:val="00C56DDF"/>
    <w:rsid w:val="00C6023A"/>
    <w:rsid w:val="00C623E2"/>
    <w:rsid w:val="00C8623A"/>
    <w:rsid w:val="00CA7AE1"/>
    <w:rsid w:val="00CF06F0"/>
    <w:rsid w:val="00D1615F"/>
    <w:rsid w:val="00D2246D"/>
    <w:rsid w:val="00D36602"/>
    <w:rsid w:val="00DA6728"/>
    <w:rsid w:val="00DC0005"/>
    <w:rsid w:val="00DC658A"/>
    <w:rsid w:val="00DE5441"/>
    <w:rsid w:val="00DE5A12"/>
    <w:rsid w:val="00DF45FB"/>
    <w:rsid w:val="00E02032"/>
    <w:rsid w:val="00E14C14"/>
    <w:rsid w:val="00E47353"/>
    <w:rsid w:val="00E579FC"/>
    <w:rsid w:val="00E91A76"/>
    <w:rsid w:val="00EB5B83"/>
    <w:rsid w:val="00EC7FB1"/>
    <w:rsid w:val="00EE6F88"/>
    <w:rsid w:val="00F042E3"/>
    <w:rsid w:val="00F050A9"/>
    <w:rsid w:val="00F36000"/>
    <w:rsid w:val="00F40480"/>
    <w:rsid w:val="00F624BC"/>
    <w:rsid w:val="00F62F5A"/>
    <w:rsid w:val="00F65E3D"/>
    <w:rsid w:val="00F70C58"/>
    <w:rsid w:val="00F7118E"/>
    <w:rsid w:val="00F81117"/>
    <w:rsid w:val="00F901EE"/>
    <w:rsid w:val="00FD1216"/>
    <w:rsid w:val="00FD2DF2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7231"/>
  <w15:chartTrackingRefBased/>
  <w15:docId w15:val="{AD49736E-5D1F-45BA-806C-17E336B4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A76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6C2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6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430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Rønde</dc:creator>
  <cp:keywords/>
  <dc:description/>
  <cp:lastModifiedBy>Per Rønde</cp:lastModifiedBy>
  <cp:revision>19</cp:revision>
  <cp:lastPrinted>2023-06-19T13:44:00Z</cp:lastPrinted>
  <dcterms:created xsi:type="dcterms:W3CDTF">2023-06-16T07:10:00Z</dcterms:created>
  <dcterms:modified xsi:type="dcterms:W3CDTF">2023-06-19T13:56:00Z</dcterms:modified>
</cp:coreProperties>
</file>